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3765" w14:textId="77777777" w:rsidR="00700C82" w:rsidRPr="00460DF2" w:rsidRDefault="00700C82" w:rsidP="00700C82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679EFDF9" w14:textId="77777777" w:rsidR="00700C82" w:rsidRDefault="00700C82" w:rsidP="00700C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598222F4" w14:textId="77777777" w:rsidR="00700C82" w:rsidRDefault="00700C82" w:rsidP="00700C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7083E140" w14:textId="77777777" w:rsidR="00700C82" w:rsidRDefault="00700C82" w:rsidP="00700C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0E6542B3" w14:textId="77777777" w:rsidR="00700C82" w:rsidRDefault="00700C82" w:rsidP="00700C82">
      <w:pPr>
        <w:spacing w:after="0"/>
      </w:pPr>
    </w:p>
    <w:p w14:paraId="5DBC769C" w14:textId="77777777" w:rsidR="00700C82" w:rsidRDefault="00700C82" w:rsidP="00700C82">
      <w:pPr>
        <w:spacing w:after="0"/>
      </w:pPr>
      <w:r>
        <w:t xml:space="preserve">DATE:  </w:t>
      </w:r>
    </w:p>
    <w:p w14:paraId="221F379C" w14:textId="77777777" w:rsidR="00700C82" w:rsidRDefault="00700C82" w:rsidP="00700C82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22A51598" w14:textId="77777777" w:rsidR="00700C82" w:rsidRDefault="00700C82" w:rsidP="00700C82">
      <w:pPr>
        <w:spacing w:after="0"/>
      </w:pPr>
      <w:r>
        <w:t>LOCATION:</w:t>
      </w:r>
      <w:r>
        <w:tab/>
        <w:t>Hancock County Courthouse</w:t>
      </w:r>
    </w:p>
    <w:p w14:paraId="323A2B5B" w14:textId="77777777" w:rsidR="00700C82" w:rsidRDefault="00700C82" w:rsidP="00700C82">
      <w:pPr>
        <w:spacing w:after="0"/>
      </w:pPr>
      <w:r>
        <w:tab/>
      </w:r>
      <w:r>
        <w:tab/>
        <w:t>500 Main Street</w:t>
      </w:r>
    </w:p>
    <w:p w14:paraId="7C9E124E" w14:textId="77777777" w:rsidR="00700C82" w:rsidRDefault="00700C82" w:rsidP="00700C82">
      <w:pPr>
        <w:spacing w:after="0"/>
      </w:pPr>
      <w:r>
        <w:tab/>
      </w:r>
      <w:r>
        <w:tab/>
        <w:t>County Board Room</w:t>
      </w:r>
    </w:p>
    <w:p w14:paraId="573128C7" w14:textId="77777777" w:rsidR="00700C82" w:rsidRDefault="00700C82" w:rsidP="00700C82">
      <w:pPr>
        <w:spacing w:after="0"/>
      </w:pPr>
      <w:r>
        <w:tab/>
      </w:r>
      <w:r>
        <w:tab/>
        <w:t>Carthage, IL  62321</w:t>
      </w:r>
    </w:p>
    <w:p w14:paraId="13F6509C" w14:textId="77777777" w:rsidR="00700C82" w:rsidRDefault="00700C82" w:rsidP="00700C82">
      <w:pPr>
        <w:spacing w:after="0"/>
      </w:pPr>
    </w:p>
    <w:p w14:paraId="6B7F1CE1" w14:textId="77777777" w:rsidR="00700C82" w:rsidRDefault="00700C82" w:rsidP="00700C8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0683C406" w14:textId="77777777" w:rsidR="00700C82" w:rsidRDefault="00700C82" w:rsidP="00700C82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0803DD65" w14:textId="77777777" w:rsidR="00700C82" w:rsidRDefault="00700C82" w:rsidP="00700C82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17511C8C" w14:textId="77777777" w:rsidR="00700C82" w:rsidRDefault="00700C82" w:rsidP="00700C82">
      <w:pPr>
        <w:spacing w:after="0"/>
      </w:pPr>
    </w:p>
    <w:p w14:paraId="1DC0EAD2" w14:textId="77777777" w:rsidR="00700C82" w:rsidRDefault="00700C82" w:rsidP="00700C82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0CFD4A77" w14:textId="77777777" w:rsidR="00700C82" w:rsidRDefault="00700C82" w:rsidP="00700C82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6C1E7857" w14:textId="77777777" w:rsidR="00700C82" w:rsidRDefault="00700C82" w:rsidP="00700C82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67FB9BE3" w14:textId="77777777" w:rsidR="00700C82" w:rsidRDefault="00700C82" w:rsidP="00700C82">
      <w:pPr>
        <w:spacing w:after="0"/>
      </w:pPr>
    </w:p>
    <w:p w14:paraId="3A983E17" w14:textId="77777777" w:rsidR="00700C82" w:rsidRDefault="00700C82" w:rsidP="00700C82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7D92BE09" w14:textId="45644C7B" w:rsidR="00700C82" w:rsidRDefault="00D709C7" w:rsidP="0056395D">
      <w:pPr>
        <w:pStyle w:val="ListParagraph"/>
        <w:numPr>
          <w:ilvl w:val="0"/>
          <w:numId w:val="8"/>
        </w:numPr>
        <w:spacing w:after="0"/>
      </w:pPr>
      <w:r>
        <w:t>A</w:t>
      </w:r>
      <w:r w:rsidR="008F04EA">
        <w:t>pproval of a</w:t>
      </w:r>
      <w:r>
        <w:t>mendment to Solar and Wind Application</w:t>
      </w:r>
    </w:p>
    <w:p w14:paraId="1534DD7C" w14:textId="77777777" w:rsidR="00417B5A" w:rsidRPr="00F203B9" w:rsidRDefault="00417B5A" w:rsidP="00417B5A">
      <w:pPr>
        <w:pStyle w:val="ListParagraph"/>
        <w:spacing w:after="0"/>
        <w:ind w:left="1170"/>
      </w:pPr>
    </w:p>
    <w:p w14:paraId="01915CA1" w14:textId="77777777" w:rsidR="00700C82" w:rsidRDefault="00700C82" w:rsidP="00700C82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409B3B9E" w14:textId="77777777" w:rsidR="00700C82" w:rsidRPr="006D129C" w:rsidRDefault="00700C82" w:rsidP="00700C82">
      <w:pPr>
        <w:pStyle w:val="ListParagraph"/>
        <w:spacing w:after="0"/>
        <w:ind w:left="1170"/>
        <w:rPr>
          <w:b/>
          <w:bCs/>
        </w:rPr>
      </w:pPr>
    </w:p>
    <w:p w14:paraId="1E4AFFE8" w14:textId="77777777" w:rsidR="00700C82" w:rsidRDefault="00700C82" w:rsidP="00700C82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3E482E9D" w14:textId="77777777" w:rsidR="00700C82" w:rsidRDefault="00700C82" w:rsidP="00700C82">
      <w:pPr>
        <w:spacing w:after="0"/>
        <w:rPr>
          <w:b/>
          <w:bCs/>
        </w:rPr>
      </w:pPr>
    </w:p>
    <w:p w14:paraId="723113E0" w14:textId="77777777" w:rsidR="00700C82" w:rsidRDefault="00700C82" w:rsidP="00700C8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5FD46638" w14:textId="77777777" w:rsidR="00700C82" w:rsidRDefault="00700C82" w:rsidP="00700C82">
      <w:pPr>
        <w:spacing w:after="0"/>
      </w:pPr>
    </w:p>
    <w:p w14:paraId="72625745" w14:textId="77777777" w:rsidR="00700C82" w:rsidRDefault="00700C82" w:rsidP="00700C8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7AEE3CD7" w14:textId="747F8435" w:rsidR="004F5D81" w:rsidRDefault="004F5D81" w:rsidP="004F5D81">
      <w:pPr>
        <w:pStyle w:val="ListParagraph"/>
        <w:numPr>
          <w:ilvl w:val="0"/>
          <w:numId w:val="7"/>
        </w:numPr>
      </w:pPr>
      <w:r>
        <w:t>Resolution Opposing the Safe Gun Storage Act</w:t>
      </w:r>
    </w:p>
    <w:p w14:paraId="0E395E21" w14:textId="77777777" w:rsidR="00700C82" w:rsidRPr="00EE7558" w:rsidRDefault="00700C82" w:rsidP="00700C82">
      <w:pPr>
        <w:pStyle w:val="ListParagraph"/>
        <w:ind w:left="1170"/>
        <w:rPr>
          <w:sz w:val="24"/>
          <w:szCs w:val="24"/>
        </w:rPr>
      </w:pPr>
    </w:p>
    <w:p w14:paraId="3A0748BF" w14:textId="77777777" w:rsidR="00700C82" w:rsidRPr="00EE7558" w:rsidRDefault="00700C82" w:rsidP="00700C8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447E8E45" w14:textId="77777777" w:rsidR="00700C82" w:rsidRDefault="00700C82" w:rsidP="00700C82">
      <w:pPr>
        <w:pStyle w:val="ListParagraph"/>
      </w:pPr>
    </w:p>
    <w:p w14:paraId="4624C076" w14:textId="77777777" w:rsidR="00700C82" w:rsidRDefault="00700C82" w:rsidP="00700C82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0AF84F14" w14:textId="77777777" w:rsidR="00700C82" w:rsidRDefault="00700C82" w:rsidP="00700C82">
      <w:pPr>
        <w:pStyle w:val="ListParagraph"/>
        <w:numPr>
          <w:ilvl w:val="0"/>
          <w:numId w:val="3"/>
        </w:numPr>
      </w:pPr>
      <w:r>
        <w:t xml:space="preserve">The proposed committee meeting is scheduled for </w:t>
      </w:r>
    </w:p>
    <w:p w14:paraId="72FE6E6E" w14:textId="77777777" w:rsidR="00700C82" w:rsidRDefault="00700C82" w:rsidP="00700C82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25DF6CB2" w14:textId="77777777" w:rsidR="00700C82" w:rsidRDefault="00700C82" w:rsidP="00700C82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0759B086" w14:textId="77777777" w:rsidR="00700C82" w:rsidRDefault="00700C82" w:rsidP="00700C82">
      <w:pPr>
        <w:pStyle w:val="ListParagraph"/>
        <w:ind w:left="1440"/>
      </w:pPr>
      <w:r>
        <w:tab/>
      </w:r>
      <w:r>
        <w:tab/>
        <w:t>500 Main Street</w:t>
      </w:r>
    </w:p>
    <w:p w14:paraId="16D5BF93" w14:textId="77777777" w:rsidR="00700C82" w:rsidRDefault="00700C82" w:rsidP="00700C82">
      <w:pPr>
        <w:pStyle w:val="ListParagraph"/>
        <w:ind w:left="1440"/>
      </w:pPr>
      <w:r>
        <w:tab/>
      </w:r>
      <w:r>
        <w:tab/>
        <w:t>County Board Room</w:t>
      </w:r>
    </w:p>
    <w:p w14:paraId="5FAA9F74" w14:textId="143B3686" w:rsidR="00700C82" w:rsidRDefault="00700C82" w:rsidP="004F5D81">
      <w:pPr>
        <w:pStyle w:val="ListParagraph"/>
        <w:ind w:left="1440"/>
      </w:pPr>
      <w:r>
        <w:tab/>
      </w:r>
      <w:r>
        <w:tab/>
        <w:t>Carthage, IL  62321</w:t>
      </w:r>
    </w:p>
    <w:p w14:paraId="2FB41875" w14:textId="77777777" w:rsidR="00700C82" w:rsidRPr="00C71BCC" w:rsidRDefault="00700C82" w:rsidP="00700C82">
      <w:pPr>
        <w:rPr>
          <w:b/>
          <w:bCs/>
        </w:rPr>
      </w:pPr>
    </w:p>
    <w:p w14:paraId="2DECB87C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1715"/>
    <w:multiLevelType w:val="hybridMultilevel"/>
    <w:tmpl w:val="F5D47B0A"/>
    <w:lvl w:ilvl="0" w:tplc="E0BC06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6FE6"/>
    <w:multiLevelType w:val="hybridMultilevel"/>
    <w:tmpl w:val="5FB2BB92"/>
    <w:lvl w:ilvl="0" w:tplc="D95412A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B5657"/>
    <w:multiLevelType w:val="hybridMultilevel"/>
    <w:tmpl w:val="BE902A4E"/>
    <w:lvl w:ilvl="0" w:tplc="311418A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1B7950"/>
    <w:multiLevelType w:val="hybridMultilevel"/>
    <w:tmpl w:val="495818B2"/>
    <w:lvl w:ilvl="0" w:tplc="1ED6426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661731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3"/>
  </w:num>
  <w:num w:numId="5" w16cid:durableId="692414784">
    <w:abstractNumId w:val="7"/>
  </w:num>
  <w:num w:numId="6" w16cid:durableId="224875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545088">
    <w:abstractNumId w:val="5"/>
  </w:num>
  <w:num w:numId="8" w16cid:durableId="89647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82"/>
    <w:rsid w:val="00061BFF"/>
    <w:rsid w:val="00106992"/>
    <w:rsid w:val="00246D84"/>
    <w:rsid w:val="0039418F"/>
    <w:rsid w:val="00417B5A"/>
    <w:rsid w:val="004F5D81"/>
    <w:rsid w:val="0056395D"/>
    <w:rsid w:val="00700C82"/>
    <w:rsid w:val="007111DE"/>
    <w:rsid w:val="008F04EA"/>
    <w:rsid w:val="009E0390"/>
    <w:rsid w:val="009E3C8E"/>
    <w:rsid w:val="00C42794"/>
    <w:rsid w:val="00D709C7"/>
    <w:rsid w:val="00D835A3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1291"/>
  <w15:chartTrackingRefBased/>
  <w15:docId w15:val="{70A16BC0-01CC-4A1A-AD73-79DE191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82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7</cp:revision>
  <dcterms:created xsi:type="dcterms:W3CDTF">2025-08-05T14:07:00Z</dcterms:created>
  <dcterms:modified xsi:type="dcterms:W3CDTF">2025-08-07T19:10:00Z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2025-08-05T14:07:56Z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4c75d483-721c-48fb-8734-518fdfc44997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