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18BF" w14:textId="5AE52256" w:rsidR="00106992" w:rsidRPr="00C96E64" w:rsidRDefault="00C96E64" w:rsidP="00C96E64">
      <w:pPr>
        <w:spacing w:after="0"/>
        <w:jc w:val="center"/>
        <w:rPr>
          <w:b/>
          <w:bCs/>
          <w:sz w:val="28"/>
          <w:szCs w:val="28"/>
        </w:rPr>
      </w:pPr>
      <w:r w:rsidRPr="00C96E64">
        <w:rPr>
          <w:b/>
          <w:bCs/>
          <w:sz w:val="28"/>
          <w:szCs w:val="28"/>
        </w:rPr>
        <w:t>MINUTES OF A BUILDING, GROUNDS, SAFETY, AND INSURANCE MEETING OF THE COUNTY OF HANCOCK, STATE OF ILLINOIS, HELD AT THE COUNTY COURTHOUSE, IN THE CITY OF CARTHAGE ON JANUARY 13, 2026</w:t>
      </w:r>
    </w:p>
    <w:p w14:paraId="4BEE0CE6" w14:textId="77777777" w:rsidR="00C96E64" w:rsidRDefault="00C96E64" w:rsidP="00C96E64">
      <w:pPr>
        <w:spacing w:after="0"/>
      </w:pPr>
    </w:p>
    <w:p w14:paraId="55012BBD" w14:textId="7E4AA271" w:rsidR="00C96E64" w:rsidRDefault="00C96E64" w:rsidP="00C96E64">
      <w:pPr>
        <w:spacing w:after="0"/>
      </w:pPr>
      <w:r>
        <w:t xml:space="preserve">The meeting was called to order by chair Mark Hanson at 6:26 p.m.   Those in attendance included Ryan Weeks, Steve Finney, Tom Rodgers, Josh Turner, and Michelle Merritt.  Mark Menn and Lee Ann Lambert were absent.  Visitors included Ryan Ramsey.  </w:t>
      </w:r>
    </w:p>
    <w:p w14:paraId="066A16F3" w14:textId="77777777" w:rsidR="00C96E64" w:rsidRDefault="00C96E64" w:rsidP="00C96E64">
      <w:pPr>
        <w:spacing w:after="0"/>
      </w:pPr>
    </w:p>
    <w:p w14:paraId="0DAD17B5" w14:textId="5BA18D36" w:rsidR="00C96E64" w:rsidRDefault="00C96E64" w:rsidP="00C96E64">
      <w:pPr>
        <w:spacing w:after="0"/>
      </w:pPr>
      <w:r>
        <w:t xml:space="preserve">Mr. Ramsey handed out the year end worker’s comp report.  There is only </w:t>
      </w:r>
      <w:r w:rsidR="00B40E4D">
        <w:t xml:space="preserve">one </w:t>
      </w:r>
      <w:r>
        <w:t>worker’s comp claim</w:t>
      </w:r>
      <w:r w:rsidR="00B40E4D">
        <w:t xml:space="preserve"> that is still open</w:t>
      </w:r>
      <w:r>
        <w:t xml:space="preserve">.  We received a </w:t>
      </w:r>
      <w:r w:rsidR="00B40E4D">
        <w:t xml:space="preserve">$17,000 safety grant.  </w:t>
      </w:r>
    </w:p>
    <w:p w14:paraId="7AC375E4" w14:textId="77777777" w:rsidR="00B40E4D" w:rsidRDefault="00B40E4D" w:rsidP="00C96E64">
      <w:pPr>
        <w:spacing w:after="0"/>
      </w:pPr>
    </w:p>
    <w:p w14:paraId="788433FA" w14:textId="7507BBB9" w:rsidR="00B40E4D" w:rsidRDefault="00B40E4D" w:rsidP="00C96E64">
      <w:pPr>
        <w:spacing w:after="0"/>
      </w:pPr>
      <w:r>
        <w:t xml:space="preserve">There was discussion regarding broadband in the county.  </w:t>
      </w:r>
    </w:p>
    <w:p w14:paraId="1F4E0F0A" w14:textId="77777777" w:rsidR="00B40E4D" w:rsidRDefault="00B40E4D" w:rsidP="00C96E64">
      <w:pPr>
        <w:spacing w:after="0"/>
      </w:pPr>
    </w:p>
    <w:p w14:paraId="70C9761C" w14:textId="26ABF774" w:rsidR="00B40E4D" w:rsidRDefault="00B40E4D" w:rsidP="00C96E64">
      <w:pPr>
        <w:spacing w:after="0"/>
      </w:pPr>
      <w:r>
        <w:t xml:space="preserve">Mr. Finney made a motion to approve the tax deeds </w:t>
      </w:r>
      <w:r>
        <w:t>06-21-000-931, 09-17-000-451</w:t>
      </w:r>
      <w:r>
        <w:t>.  Mr. Weeks seconded the motion.  All members present voted aye.</w:t>
      </w:r>
    </w:p>
    <w:p w14:paraId="0BD45DEE" w14:textId="77777777" w:rsidR="00B40E4D" w:rsidRDefault="00B40E4D" w:rsidP="00C96E64">
      <w:pPr>
        <w:spacing w:after="0"/>
      </w:pPr>
    </w:p>
    <w:p w14:paraId="1FEDCBBD" w14:textId="72E65484" w:rsidR="00B40E4D" w:rsidRDefault="00B40E4D" w:rsidP="00C96E64">
      <w:pPr>
        <w:spacing w:after="0"/>
      </w:pPr>
      <w:r>
        <w:t xml:space="preserve">Motion to declare a desk, </w:t>
      </w:r>
      <w:proofErr w:type="gramStart"/>
      <w:r>
        <w:t>book cases</w:t>
      </w:r>
      <w:proofErr w:type="gramEnd"/>
      <w:r>
        <w:t xml:space="preserve">, and bicentennial banners as surplus, Mr. Rodgers seconded.  Mr. Weeks would like to </w:t>
      </w:r>
      <w:proofErr w:type="gramStart"/>
      <w:r>
        <w:t>gift</w:t>
      </w:r>
      <w:proofErr w:type="gramEnd"/>
      <w:r>
        <w:t xml:space="preserve"> </w:t>
      </w:r>
      <w:proofErr w:type="gramStart"/>
      <w:r>
        <w:t>these</w:t>
      </w:r>
      <w:proofErr w:type="gramEnd"/>
      <w:r>
        <w:t xml:space="preserve"> to Ms. Wilde-Tillman </w:t>
      </w:r>
      <w:proofErr w:type="gramStart"/>
      <w:r>
        <w:t>if at all possible</w:t>
      </w:r>
      <w:proofErr w:type="gramEnd"/>
      <w:r>
        <w:t>.  All members present voted aye.</w:t>
      </w:r>
    </w:p>
    <w:p w14:paraId="24D662A7" w14:textId="77777777" w:rsidR="00B40E4D" w:rsidRDefault="00B40E4D" w:rsidP="00C96E64">
      <w:pPr>
        <w:spacing w:after="0"/>
      </w:pPr>
    </w:p>
    <w:p w14:paraId="6631B185" w14:textId="014320BD" w:rsidR="00B40E4D" w:rsidRDefault="00B40E4D" w:rsidP="00C96E64">
      <w:pPr>
        <w:spacing w:after="0"/>
      </w:pPr>
      <w:r>
        <w:t>Claims were gone over.  Mr. Finney moved to approve the claims.  Mr. Weeks seconded.  All members present voted aye.</w:t>
      </w:r>
    </w:p>
    <w:p w14:paraId="3EFB1525" w14:textId="77777777" w:rsidR="00B40E4D" w:rsidRDefault="00B40E4D" w:rsidP="00C96E64">
      <w:pPr>
        <w:spacing w:after="0"/>
      </w:pPr>
    </w:p>
    <w:p w14:paraId="29126233" w14:textId="10F1F892" w:rsidR="00B40E4D" w:rsidRDefault="00B40E4D" w:rsidP="00C96E64">
      <w:pPr>
        <w:spacing w:after="0"/>
      </w:pPr>
      <w:r>
        <w:t>Ms. Merritt made a motion to recess at 7:02, Mr. Weeks seconded the motion.  All members present voted aye.  Meeting adjourned.</w:t>
      </w:r>
    </w:p>
    <w:p w14:paraId="14F53C05" w14:textId="77777777" w:rsidR="00B40E4D" w:rsidRDefault="00B40E4D" w:rsidP="00C96E64">
      <w:pPr>
        <w:spacing w:after="0"/>
      </w:pPr>
    </w:p>
    <w:p w14:paraId="3806C254" w14:textId="63A25BCE" w:rsidR="00B40E4D" w:rsidRDefault="00B40E4D" w:rsidP="00C96E6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771A65D3" w14:textId="77777777" w:rsidR="00B40E4D" w:rsidRDefault="00B40E4D" w:rsidP="00C96E64">
      <w:pPr>
        <w:spacing w:after="0"/>
      </w:pPr>
    </w:p>
    <w:p w14:paraId="7155C204" w14:textId="77777777" w:rsidR="00B40E4D" w:rsidRDefault="00B40E4D" w:rsidP="00C96E64">
      <w:pPr>
        <w:spacing w:after="0"/>
      </w:pPr>
    </w:p>
    <w:p w14:paraId="5A6E4ED2" w14:textId="72E114DC" w:rsidR="00B40E4D" w:rsidRDefault="00B40E4D" w:rsidP="00C96E6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Hanson</w:t>
      </w:r>
    </w:p>
    <w:sectPr w:rsidR="00B40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64"/>
    <w:rsid w:val="00106992"/>
    <w:rsid w:val="00246D84"/>
    <w:rsid w:val="0039418F"/>
    <w:rsid w:val="0045281D"/>
    <w:rsid w:val="006B7030"/>
    <w:rsid w:val="008F006A"/>
    <w:rsid w:val="009E3C8E"/>
    <w:rsid w:val="00B40E4D"/>
    <w:rsid w:val="00C42794"/>
    <w:rsid w:val="00C96E64"/>
    <w:rsid w:val="00D9289F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EC04"/>
  <w15:chartTrackingRefBased/>
  <w15:docId w15:val="{6AB644A2-64F7-47D4-87DC-38990C54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1107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2026-01-14T14:47:00Z</cp:lastPrinted>
  <dcterms:created xsi:type="dcterms:W3CDTF">2026-01-14T14:15:00Z</dcterms:created>
  <dcterms:modified xsi:type="dcterms:W3CDTF">2026-01-14T14:48:00Z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2026-01-14T14:48:13Z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a80972df-9cfe-4d44-8fce-05402fa32409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