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0B0FA" w14:textId="624CA8C3" w:rsidR="00106992" w:rsidRPr="003F56A1" w:rsidRDefault="003F56A1" w:rsidP="003F56A1">
      <w:pPr>
        <w:spacing w:after="0"/>
        <w:jc w:val="center"/>
        <w:rPr>
          <w:b/>
          <w:bCs/>
          <w:sz w:val="28"/>
          <w:szCs w:val="28"/>
        </w:rPr>
      </w:pPr>
      <w:r w:rsidRPr="003F56A1">
        <w:rPr>
          <w:b/>
          <w:bCs/>
          <w:sz w:val="28"/>
          <w:szCs w:val="28"/>
        </w:rPr>
        <w:t>MINUTES OF A HEALTH AND MISCELLANEOUS MEETING OF THE COUNTY OF HANCOCK, STATE OF ILLINOIS, HELD AT THE COUNTY COURTHOUSE IN THE CITY OF CARTHAGE ON JULY 7, 2025</w:t>
      </w:r>
    </w:p>
    <w:p w14:paraId="6830A2AD" w14:textId="77777777" w:rsidR="003F56A1" w:rsidRDefault="003F56A1" w:rsidP="003F56A1">
      <w:pPr>
        <w:spacing w:after="0"/>
      </w:pPr>
    </w:p>
    <w:p w14:paraId="51F95D1A" w14:textId="16BE9F82" w:rsidR="003F56A1" w:rsidRPr="005F5595" w:rsidRDefault="003F56A1" w:rsidP="003F56A1">
      <w:pPr>
        <w:spacing w:after="0"/>
        <w:rPr>
          <w:sz w:val="22"/>
          <w:szCs w:val="22"/>
        </w:rPr>
      </w:pPr>
      <w:r w:rsidRPr="005F5595">
        <w:rPr>
          <w:sz w:val="22"/>
          <w:szCs w:val="22"/>
        </w:rPr>
        <w:t>The meeting was called to order by committee chair Harry Douglas at 6:29 p.m.  Members in attendance included Steve Lucie, Michelle Merritt, Mark Harrison, Joe Boyles, Josh Turner, Steve Finney, and Mark Menn.  Visitors included Julie Weber</w:t>
      </w:r>
      <w:r w:rsidR="005F5595" w:rsidRPr="005F5595">
        <w:rPr>
          <w:sz w:val="22"/>
          <w:szCs w:val="22"/>
        </w:rPr>
        <w:t>, Janet Weber</w:t>
      </w:r>
      <w:r w:rsidRPr="005F5595">
        <w:rPr>
          <w:sz w:val="22"/>
          <w:szCs w:val="22"/>
        </w:rPr>
        <w:t xml:space="preserve">, Bobi James, and Aaron Feagain. </w:t>
      </w:r>
    </w:p>
    <w:p w14:paraId="6A7C185A" w14:textId="77777777" w:rsidR="003F56A1" w:rsidRPr="005F5595" w:rsidRDefault="003F56A1" w:rsidP="003F56A1">
      <w:pPr>
        <w:spacing w:after="0"/>
        <w:rPr>
          <w:sz w:val="22"/>
          <w:szCs w:val="22"/>
        </w:rPr>
      </w:pPr>
    </w:p>
    <w:p w14:paraId="01C21FB9" w14:textId="37FC802F" w:rsidR="003F56A1" w:rsidRPr="005F5595" w:rsidRDefault="003F56A1" w:rsidP="003F56A1">
      <w:pPr>
        <w:spacing w:after="0"/>
        <w:rPr>
          <w:sz w:val="22"/>
          <w:szCs w:val="22"/>
        </w:rPr>
      </w:pPr>
      <w:r w:rsidRPr="005F5595">
        <w:rPr>
          <w:sz w:val="22"/>
          <w:szCs w:val="22"/>
        </w:rPr>
        <w:t>Ms. Weber spoke of a dog problem in her neighborhood outside of Hamilton.  The homeowner is in prison and a friend is living in the residence taking care of the 3 German Shepherds.   The dogs are very aggressive.   Police have been to the residence and are aware that they are vicious.  The dogs are going to all of the neighbor’s houses and growling at the people, chasing a horse, and cornering people in garages.  She has spoken to the sheriff’s office who states that they cannot do anything until somebody gets hurt.   The states’ attorney arrived at the meeting at 6:52.  She stated that she will follow up on this and see what can be done.  S</w:t>
      </w:r>
      <w:r w:rsidR="005F5595" w:rsidRPr="005F5595">
        <w:rPr>
          <w:sz w:val="22"/>
          <w:szCs w:val="22"/>
        </w:rPr>
        <w:t>he left the meeting at 6:56.</w:t>
      </w:r>
    </w:p>
    <w:p w14:paraId="4427C082" w14:textId="77777777" w:rsidR="005F5595" w:rsidRPr="005F5595" w:rsidRDefault="005F5595" w:rsidP="003F56A1">
      <w:pPr>
        <w:spacing w:after="0"/>
        <w:rPr>
          <w:sz w:val="22"/>
          <w:szCs w:val="22"/>
        </w:rPr>
      </w:pPr>
    </w:p>
    <w:p w14:paraId="5F47F480" w14:textId="57413535" w:rsidR="005F5595" w:rsidRPr="005F5595" w:rsidRDefault="005F5595" w:rsidP="003F56A1">
      <w:pPr>
        <w:spacing w:after="0"/>
        <w:rPr>
          <w:sz w:val="22"/>
          <w:szCs w:val="22"/>
        </w:rPr>
      </w:pPr>
      <w:r w:rsidRPr="005F5595">
        <w:rPr>
          <w:sz w:val="22"/>
          <w:szCs w:val="22"/>
        </w:rPr>
        <w:t xml:space="preserve">Mr. Feagain presented the EMS report.  There were 142 calls, 116 were billable, 87 transports.  They have $383,419 cash on hand after receiving the first installment from the tax levy.    </w:t>
      </w:r>
      <w:r w:rsidR="003C5D06">
        <w:rPr>
          <w:sz w:val="22"/>
          <w:szCs w:val="22"/>
        </w:rPr>
        <w:t xml:space="preserve">Mr. </w:t>
      </w:r>
      <w:r w:rsidR="002272EC">
        <w:rPr>
          <w:sz w:val="22"/>
          <w:szCs w:val="22"/>
        </w:rPr>
        <w:t xml:space="preserve">Feagain </w:t>
      </w:r>
      <w:r w:rsidRPr="005F5595">
        <w:rPr>
          <w:sz w:val="22"/>
          <w:szCs w:val="22"/>
        </w:rPr>
        <w:t xml:space="preserve">is dealing with the state </w:t>
      </w:r>
      <w:r w:rsidR="002272EC">
        <w:rPr>
          <w:sz w:val="22"/>
          <w:szCs w:val="22"/>
        </w:rPr>
        <w:t>regarding a couple of incidents</w:t>
      </w:r>
      <w:r w:rsidRPr="005F5595">
        <w:rPr>
          <w:sz w:val="22"/>
          <w:szCs w:val="22"/>
        </w:rPr>
        <w:t xml:space="preserve">. He has some equipment in storage that will be auctioned.  </w:t>
      </w:r>
      <w:r w:rsidR="003C5D06">
        <w:rPr>
          <w:sz w:val="22"/>
          <w:szCs w:val="22"/>
        </w:rPr>
        <w:t>For personal reasons he</w:t>
      </w:r>
      <w:r w:rsidRPr="005F5595">
        <w:rPr>
          <w:sz w:val="22"/>
          <w:szCs w:val="22"/>
        </w:rPr>
        <w:t xml:space="preserve"> may need to be off work for 6-8 weeks.  He will find a temporary replacement for that time.  He has 1 staff member who has checked into a mental facility and is asking about FMLA. </w:t>
      </w:r>
    </w:p>
    <w:p w14:paraId="64E779BB" w14:textId="77777777" w:rsidR="005F5595" w:rsidRPr="005F5595" w:rsidRDefault="005F5595" w:rsidP="003F56A1">
      <w:pPr>
        <w:spacing w:after="0"/>
        <w:rPr>
          <w:sz w:val="22"/>
          <w:szCs w:val="22"/>
        </w:rPr>
      </w:pPr>
    </w:p>
    <w:p w14:paraId="704FF4AB" w14:textId="0E821611" w:rsidR="005F5595" w:rsidRPr="005F5595" w:rsidRDefault="005F5595" w:rsidP="003F56A1">
      <w:pPr>
        <w:spacing w:after="0"/>
        <w:rPr>
          <w:sz w:val="22"/>
          <w:szCs w:val="22"/>
        </w:rPr>
      </w:pPr>
      <w:r w:rsidRPr="005F5595">
        <w:rPr>
          <w:sz w:val="22"/>
          <w:szCs w:val="22"/>
        </w:rPr>
        <w:t>The next Board of Health meeting will be held on July 31 at 5 p.m.  Mr. Douglas will take notes and bring back any topics discussed.</w:t>
      </w:r>
    </w:p>
    <w:p w14:paraId="0ACCE875" w14:textId="77777777" w:rsidR="005F5595" w:rsidRPr="005F5595" w:rsidRDefault="005F5595" w:rsidP="003F56A1">
      <w:pPr>
        <w:spacing w:after="0"/>
        <w:rPr>
          <w:sz w:val="22"/>
          <w:szCs w:val="22"/>
        </w:rPr>
      </w:pPr>
    </w:p>
    <w:p w14:paraId="4B81ACB6" w14:textId="28777F32" w:rsidR="005F5595" w:rsidRPr="005F5595" w:rsidRDefault="005F5595" w:rsidP="003F56A1">
      <w:pPr>
        <w:spacing w:after="0"/>
        <w:rPr>
          <w:sz w:val="22"/>
          <w:szCs w:val="22"/>
        </w:rPr>
      </w:pPr>
      <w:r w:rsidRPr="005F5595">
        <w:rPr>
          <w:sz w:val="22"/>
          <w:szCs w:val="22"/>
        </w:rPr>
        <w:t xml:space="preserve">The ESDA report was passed around.  The animal control building is still for sale.  </w:t>
      </w:r>
    </w:p>
    <w:p w14:paraId="30FDA1C0" w14:textId="77777777" w:rsidR="005F5595" w:rsidRPr="005F5595" w:rsidRDefault="005F5595" w:rsidP="003F56A1">
      <w:pPr>
        <w:spacing w:after="0"/>
        <w:rPr>
          <w:sz w:val="22"/>
          <w:szCs w:val="22"/>
        </w:rPr>
      </w:pPr>
    </w:p>
    <w:p w14:paraId="7B782E8F" w14:textId="5B5B4D6C" w:rsidR="005F5595" w:rsidRPr="005F5595" w:rsidRDefault="005F5595" w:rsidP="003F56A1">
      <w:pPr>
        <w:spacing w:after="0"/>
        <w:rPr>
          <w:sz w:val="22"/>
          <w:szCs w:val="22"/>
        </w:rPr>
      </w:pPr>
      <w:r w:rsidRPr="005F5595">
        <w:rPr>
          <w:sz w:val="22"/>
          <w:szCs w:val="22"/>
        </w:rPr>
        <w:t>Claims were gone through.  Motion to pay the claims was made by Mr. Lucie, seconded by Mr. Boyles.  All members present voted aye.</w:t>
      </w:r>
    </w:p>
    <w:p w14:paraId="59049557" w14:textId="77777777" w:rsidR="005F5595" w:rsidRPr="005F5595" w:rsidRDefault="005F5595" w:rsidP="003F56A1">
      <w:pPr>
        <w:spacing w:after="0"/>
        <w:rPr>
          <w:sz w:val="22"/>
          <w:szCs w:val="22"/>
        </w:rPr>
      </w:pPr>
    </w:p>
    <w:p w14:paraId="3DDF8EEE" w14:textId="201E5ABB" w:rsidR="005F5595" w:rsidRPr="005F5595" w:rsidRDefault="005F5595" w:rsidP="003F56A1">
      <w:pPr>
        <w:spacing w:after="0"/>
        <w:rPr>
          <w:sz w:val="22"/>
          <w:szCs w:val="22"/>
        </w:rPr>
      </w:pPr>
      <w:r w:rsidRPr="005F5595">
        <w:rPr>
          <w:sz w:val="22"/>
          <w:szCs w:val="22"/>
        </w:rPr>
        <w:t>Ms. Merritt made a motion to recess until August 4, 2025, Mr. Finney seconded.  All members present voted aye.  Meeting adjourned at 7:25 p.m.</w:t>
      </w:r>
    </w:p>
    <w:p w14:paraId="4D78CC3A" w14:textId="77777777" w:rsidR="005F5595" w:rsidRPr="005F5595" w:rsidRDefault="005F5595" w:rsidP="003F56A1">
      <w:pPr>
        <w:spacing w:after="0"/>
        <w:rPr>
          <w:sz w:val="22"/>
          <w:szCs w:val="22"/>
        </w:rPr>
      </w:pPr>
    </w:p>
    <w:p w14:paraId="5A7A4FBF" w14:textId="4E7CEFD9" w:rsidR="005F5595" w:rsidRPr="005F5595" w:rsidRDefault="005F5595" w:rsidP="003F56A1">
      <w:pPr>
        <w:spacing w:after="0"/>
        <w:rPr>
          <w:sz w:val="22"/>
          <w:szCs w:val="22"/>
        </w:rPr>
      </w:pPr>
      <w:r w:rsidRPr="005F5595">
        <w:rPr>
          <w:sz w:val="22"/>
          <w:szCs w:val="22"/>
        </w:rPr>
        <w:tab/>
      </w:r>
      <w:r w:rsidRPr="005F5595">
        <w:rPr>
          <w:sz w:val="22"/>
          <w:szCs w:val="22"/>
        </w:rPr>
        <w:tab/>
      </w:r>
      <w:r w:rsidRPr="005F5595">
        <w:rPr>
          <w:sz w:val="22"/>
          <w:szCs w:val="22"/>
        </w:rPr>
        <w:tab/>
      </w:r>
      <w:r w:rsidRPr="005F5595">
        <w:rPr>
          <w:sz w:val="22"/>
          <w:szCs w:val="22"/>
        </w:rPr>
        <w:tab/>
      </w:r>
      <w:r w:rsidRPr="005F5595">
        <w:rPr>
          <w:sz w:val="22"/>
          <w:szCs w:val="22"/>
        </w:rPr>
        <w:tab/>
      </w:r>
      <w:r w:rsidRPr="005F5595">
        <w:rPr>
          <w:sz w:val="22"/>
          <w:szCs w:val="22"/>
        </w:rPr>
        <w:tab/>
        <w:t>Respectfully submitted,</w:t>
      </w:r>
    </w:p>
    <w:p w14:paraId="63658D90" w14:textId="499236C8" w:rsidR="005F5595" w:rsidRPr="005F5595" w:rsidRDefault="005F5595" w:rsidP="003F56A1">
      <w:pPr>
        <w:spacing w:after="0"/>
        <w:rPr>
          <w:sz w:val="22"/>
          <w:szCs w:val="22"/>
        </w:rPr>
      </w:pPr>
      <w:r w:rsidRPr="005F5595">
        <w:rPr>
          <w:sz w:val="22"/>
          <w:szCs w:val="22"/>
        </w:rPr>
        <w:tab/>
      </w:r>
      <w:r w:rsidRPr="005F5595">
        <w:rPr>
          <w:sz w:val="22"/>
          <w:szCs w:val="22"/>
        </w:rPr>
        <w:tab/>
      </w:r>
    </w:p>
    <w:p w14:paraId="52374452" w14:textId="77777777" w:rsidR="005F5595" w:rsidRPr="005F5595" w:rsidRDefault="005F5595" w:rsidP="003F56A1">
      <w:pPr>
        <w:spacing w:after="0"/>
        <w:rPr>
          <w:sz w:val="22"/>
          <w:szCs w:val="22"/>
        </w:rPr>
      </w:pPr>
    </w:p>
    <w:p w14:paraId="451F6C83" w14:textId="7F685271" w:rsidR="005F5595" w:rsidRPr="005F5595" w:rsidRDefault="005F5595" w:rsidP="003F56A1">
      <w:pPr>
        <w:spacing w:after="0"/>
        <w:rPr>
          <w:sz w:val="22"/>
          <w:szCs w:val="22"/>
        </w:rPr>
      </w:pPr>
      <w:r w:rsidRPr="005F5595">
        <w:rPr>
          <w:sz w:val="22"/>
          <w:szCs w:val="22"/>
        </w:rPr>
        <w:tab/>
      </w:r>
      <w:r w:rsidRPr="005F5595">
        <w:rPr>
          <w:sz w:val="22"/>
          <w:szCs w:val="22"/>
        </w:rPr>
        <w:tab/>
      </w:r>
      <w:r w:rsidRPr="005F5595">
        <w:rPr>
          <w:sz w:val="22"/>
          <w:szCs w:val="22"/>
        </w:rPr>
        <w:tab/>
      </w:r>
      <w:r w:rsidRPr="005F5595">
        <w:rPr>
          <w:sz w:val="22"/>
          <w:szCs w:val="22"/>
        </w:rPr>
        <w:tab/>
      </w:r>
      <w:r w:rsidRPr="005F5595">
        <w:rPr>
          <w:sz w:val="22"/>
          <w:szCs w:val="22"/>
        </w:rPr>
        <w:tab/>
      </w:r>
      <w:r w:rsidRPr="005F5595">
        <w:rPr>
          <w:sz w:val="22"/>
          <w:szCs w:val="22"/>
        </w:rPr>
        <w:tab/>
        <w:t>Harry Douglas</w:t>
      </w:r>
    </w:p>
    <w:sectPr w:rsidR="005F5595" w:rsidRPr="005F5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A1"/>
    <w:rsid w:val="00106992"/>
    <w:rsid w:val="002272EC"/>
    <w:rsid w:val="00246D84"/>
    <w:rsid w:val="003C5D06"/>
    <w:rsid w:val="003F56A1"/>
    <w:rsid w:val="005F5595"/>
    <w:rsid w:val="009E3C8E"/>
    <w:rsid w:val="00C90501"/>
    <w:rsid w:val="00E2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A9D5"/>
  <w15:chartTrackingRefBased/>
  <w15:docId w15:val="{34A3C8D1-884D-4939-89EA-87F0F7CC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6A1"/>
    <w:rPr>
      <w:rFonts w:eastAsiaTheme="majorEastAsia" w:cstheme="majorBidi"/>
      <w:color w:val="272727" w:themeColor="text1" w:themeTint="D8"/>
    </w:rPr>
  </w:style>
  <w:style w:type="paragraph" w:styleId="Title">
    <w:name w:val="Title"/>
    <w:basedOn w:val="Normal"/>
    <w:next w:val="Normal"/>
    <w:link w:val="TitleChar"/>
    <w:uiPriority w:val="10"/>
    <w:qFormat/>
    <w:rsid w:val="003F5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A1"/>
    <w:pPr>
      <w:spacing w:before="160"/>
      <w:jc w:val="center"/>
    </w:pPr>
    <w:rPr>
      <w:i/>
      <w:iCs/>
      <w:color w:val="404040" w:themeColor="text1" w:themeTint="BF"/>
    </w:rPr>
  </w:style>
  <w:style w:type="character" w:customStyle="1" w:styleId="QuoteChar">
    <w:name w:val="Quote Char"/>
    <w:basedOn w:val="DefaultParagraphFont"/>
    <w:link w:val="Quote"/>
    <w:uiPriority w:val="29"/>
    <w:rsid w:val="003F56A1"/>
    <w:rPr>
      <w:i/>
      <w:iCs/>
      <w:color w:val="404040" w:themeColor="text1" w:themeTint="BF"/>
    </w:rPr>
  </w:style>
  <w:style w:type="paragraph" w:styleId="ListParagraph">
    <w:name w:val="List Paragraph"/>
    <w:basedOn w:val="Normal"/>
    <w:uiPriority w:val="34"/>
    <w:qFormat/>
    <w:rsid w:val="003F56A1"/>
    <w:pPr>
      <w:ind w:left="720"/>
      <w:contextualSpacing/>
    </w:pPr>
  </w:style>
  <w:style w:type="character" w:styleId="IntenseEmphasis">
    <w:name w:val="Intense Emphasis"/>
    <w:basedOn w:val="DefaultParagraphFont"/>
    <w:uiPriority w:val="21"/>
    <w:qFormat/>
    <w:rsid w:val="003F56A1"/>
    <w:rPr>
      <w:i/>
      <w:iCs/>
      <w:color w:val="0F4761" w:themeColor="accent1" w:themeShade="BF"/>
    </w:rPr>
  </w:style>
  <w:style w:type="paragraph" w:styleId="IntenseQuote">
    <w:name w:val="Intense Quote"/>
    <w:basedOn w:val="Normal"/>
    <w:next w:val="Normal"/>
    <w:link w:val="IntenseQuoteChar"/>
    <w:uiPriority w:val="30"/>
    <w:qFormat/>
    <w:rsid w:val="003F5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6A1"/>
    <w:rPr>
      <w:i/>
      <w:iCs/>
      <w:color w:val="0F4761" w:themeColor="accent1" w:themeShade="BF"/>
    </w:rPr>
  </w:style>
  <w:style w:type="character" w:styleId="IntenseReference">
    <w:name w:val="Intense Reference"/>
    <w:basedOn w:val="DefaultParagraphFont"/>
    <w:uiPriority w:val="32"/>
    <w:qFormat/>
    <w:rsid w:val="003F5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3</cp:revision>
  <cp:lastPrinted>2025-07-08T15:39:00Z</cp:lastPrinted>
  <dcterms:created xsi:type="dcterms:W3CDTF">2025-07-08T15:21:00Z</dcterms:created>
  <dcterms:modified xsi:type="dcterms:W3CDTF">2025-07-08T20:34:00Z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2025-07-08T15:39:24Z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a04cd077-8627-48e8-ae50-3d8ca2b5e136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